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22" w:rsidRDefault="00ED5322" w:rsidP="00ED5322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2CF2">
        <w:rPr>
          <w:rFonts w:ascii="Times New Roman" w:hAnsi="Times New Roman" w:cs="Times New Roman"/>
          <w:sz w:val="28"/>
          <w:szCs w:val="28"/>
        </w:rPr>
        <w:t xml:space="preserve">Для настройки сканера </w:t>
      </w:r>
      <w:proofErr w:type="spellStart"/>
      <w:r w:rsidRPr="001C2CF2">
        <w:rPr>
          <w:rFonts w:ascii="Times New Roman" w:hAnsi="Times New Roman" w:cs="Times New Roman"/>
          <w:bCs/>
          <w:sz w:val="28"/>
          <w:szCs w:val="28"/>
        </w:rPr>
        <w:t>CipherLab</w:t>
      </w:r>
      <w:proofErr w:type="spellEnd"/>
      <w:r w:rsidRPr="001C2CF2">
        <w:rPr>
          <w:rFonts w:ascii="Times New Roman" w:hAnsi="Times New Roman" w:cs="Times New Roman"/>
          <w:bCs/>
          <w:sz w:val="28"/>
          <w:szCs w:val="28"/>
        </w:rPr>
        <w:t xml:space="preserve"> 1070/1504 на чтение </w:t>
      </w:r>
      <w:proofErr w:type="spellStart"/>
      <w:r w:rsidRPr="001C2CF2">
        <w:rPr>
          <w:rFonts w:ascii="Times New Roman" w:hAnsi="Times New Roman" w:cs="Times New Roman"/>
          <w:bCs/>
          <w:sz w:val="28"/>
          <w:szCs w:val="28"/>
        </w:rPr>
        <w:t>штрихкода</w:t>
      </w:r>
      <w:proofErr w:type="spellEnd"/>
      <w:r w:rsidRPr="001C2CF2">
        <w:rPr>
          <w:rFonts w:ascii="Times New Roman" w:hAnsi="Times New Roman" w:cs="Times New Roman"/>
          <w:bCs/>
          <w:sz w:val="28"/>
          <w:szCs w:val="28"/>
        </w:rPr>
        <w:t xml:space="preserve"> в формате </w:t>
      </w:r>
      <w:r w:rsidRPr="001C2CF2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Interleaved</w:t>
      </w:r>
      <w:r w:rsidRPr="001C2CF2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Pr="001C2C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hyperlink r:id="rId4" w:history="1">
        <w:r w:rsidRPr="00942068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http://schools.tverlib.ru/barcodes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) </w:t>
      </w:r>
      <w:r w:rsidRPr="001C2CF2">
        <w:rPr>
          <w:rFonts w:ascii="Times New Roman" w:hAnsi="Times New Roman" w:cs="Times New Roman"/>
          <w:bCs/>
          <w:sz w:val="28"/>
          <w:szCs w:val="28"/>
        </w:rPr>
        <w:t>необходимо щелкнуть по настроечным кодам последовательно:</w:t>
      </w:r>
    </w:p>
    <w:p w:rsidR="00ED5322" w:rsidRPr="00ED5322" w:rsidRDefault="00ED5322" w:rsidP="00D1558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20213" cy="1116264"/>
            <wp:effectExtent l="19050" t="0" r="0" b="0"/>
            <wp:docPr id="4" name="Рисунок 4" descr="F:\Documents and Settings\Мои рисунки\APC Capture\APC - 2014.01.31 08.40 - 001.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Мои рисунки\APC Capture\APC - 2014.01.31 08.40 - 001.3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33" cy="112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F0" w:rsidRDefault="00ED5322" w:rsidP="00D15586">
      <w:pPr>
        <w:jc w:val="center"/>
        <w:rPr>
          <w:lang w:val="en-US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020213" cy="17572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39" b="4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13" cy="17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22" w:rsidRDefault="00ED5322" w:rsidP="00D1558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1395868</wp:posOffset>
            </wp:positionH>
            <wp:positionV relativeFrom="paragraph">
              <wp:posOffset>-580</wp:posOffset>
            </wp:positionV>
            <wp:extent cx="2928344" cy="691764"/>
            <wp:effectExtent l="19050" t="0" r="5356" b="0"/>
            <wp:wrapNone/>
            <wp:docPr id="5" name="Рисунок 5" descr="F:\Documents and Settings\Мои рисунки\APC Capture\APC - 2014.01.31 08.44 - 001.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Мои рисунки\APC Capture\APC - 2014.01.31 08.44 - 001.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44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322" w:rsidRDefault="00ED5322">
      <w:pPr>
        <w:rPr>
          <w:lang w:val="en-US"/>
        </w:rPr>
      </w:pPr>
    </w:p>
    <w:p w:rsidR="00ED5322" w:rsidRDefault="00ED5322">
      <w:pPr>
        <w:rPr>
          <w:lang w:val="en-US"/>
        </w:rPr>
      </w:pPr>
    </w:p>
    <w:p w:rsidR="00ED5322" w:rsidRDefault="00ED5322" w:rsidP="00D15586">
      <w:pPr>
        <w:jc w:val="center"/>
        <w:rPr>
          <w:lang w:val="en-US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023360" cy="1129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22" w:rsidRPr="00AE3E9C" w:rsidRDefault="00ED5322" w:rsidP="00ED5322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E9C">
        <w:rPr>
          <w:rFonts w:ascii="Times New Roman" w:hAnsi="Times New Roman" w:cs="Times New Roman"/>
          <w:sz w:val="28"/>
          <w:szCs w:val="28"/>
        </w:rPr>
        <w:t xml:space="preserve">и проверить дает ли десятый разряд </w:t>
      </w:r>
      <w:proofErr w:type="spellStart"/>
      <w:r w:rsidRPr="00AE3E9C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AE3E9C">
        <w:rPr>
          <w:rFonts w:ascii="Times New Roman" w:hAnsi="Times New Roman" w:cs="Times New Roman"/>
          <w:sz w:val="28"/>
          <w:szCs w:val="28"/>
        </w:rPr>
        <w:t xml:space="preserve"> для оцифровки книг. Образец:</w:t>
      </w:r>
    </w:p>
    <w:p w:rsidR="00ED5322" w:rsidRDefault="00ED5322" w:rsidP="00ED5322">
      <w:pPr>
        <w:pStyle w:val="Default"/>
        <w:spacing w:line="276" w:lineRule="auto"/>
        <w:rPr>
          <w:sz w:val="26"/>
          <w:szCs w:val="26"/>
        </w:rPr>
      </w:pPr>
    </w:p>
    <w:p w:rsidR="00ED5322" w:rsidRDefault="00ED5322" w:rsidP="00ED5322">
      <w:pPr>
        <w:pStyle w:val="Default"/>
        <w:spacing w:line="276" w:lineRule="auto"/>
        <w:rPr>
          <w:sz w:val="26"/>
          <w:szCs w:val="26"/>
        </w:rPr>
      </w:pPr>
    </w:p>
    <w:p w:rsidR="00ED5322" w:rsidRDefault="00ED5322" w:rsidP="00ED5322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53405" cy="1002030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22" w:rsidRDefault="00ED5322" w:rsidP="00ED5322">
      <w:pPr>
        <w:pStyle w:val="Default"/>
        <w:spacing w:line="276" w:lineRule="auto"/>
        <w:rPr>
          <w:sz w:val="26"/>
          <w:szCs w:val="26"/>
        </w:rPr>
      </w:pPr>
    </w:p>
    <w:p w:rsidR="00ED5322" w:rsidRDefault="00ED5322" w:rsidP="00ED5322">
      <w:pPr>
        <w:pStyle w:val="Default"/>
        <w:spacing w:line="276" w:lineRule="auto"/>
        <w:rPr>
          <w:sz w:val="26"/>
          <w:szCs w:val="26"/>
        </w:rPr>
      </w:pPr>
    </w:p>
    <w:p w:rsidR="00ED5322" w:rsidRPr="00ED5322" w:rsidRDefault="00ED5322" w:rsidP="00ED5322">
      <w:pPr>
        <w:pStyle w:val="Default"/>
        <w:spacing w:line="276" w:lineRule="auto"/>
        <w:jc w:val="both"/>
      </w:pPr>
      <w:r w:rsidRPr="00AE3E9C">
        <w:rPr>
          <w:rFonts w:ascii="Times New Roman" w:hAnsi="Times New Roman" w:cs="Times New Roman"/>
          <w:sz w:val="28"/>
          <w:szCs w:val="28"/>
        </w:rPr>
        <w:t xml:space="preserve">Настроечные </w:t>
      </w:r>
      <w:proofErr w:type="spellStart"/>
      <w:r w:rsidRPr="00AE3E9C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E3E9C">
        <w:rPr>
          <w:rFonts w:ascii="Times New Roman" w:hAnsi="Times New Roman" w:cs="Times New Roman"/>
          <w:sz w:val="28"/>
          <w:szCs w:val="28"/>
        </w:rPr>
        <w:t xml:space="preserve"> взяты из инстру</w:t>
      </w:r>
      <w:r>
        <w:rPr>
          <w:rFonts w:ascii="Times New Roman" w:hAnsi="Times New Roman" w:cs="Times New Roman"/>
          <w:sz w:val="28"/>
          <w:szCs w:val="28"/>
        </w:rPr>
        <w:t>кции Версии 1.03 со страницы 65, 66.</w:t>
      </w:r>
      <w:r w:rsidRPr="00AE3E9C">
        <w:rPr>
          <w:rFonts w:ascii="Times New Roman" w:hAnsi="Times New Roman" w:cs="Times New Roman"/>
          <w:sz w:val="28"/>
          <w:szCs w:val="28"/>
        </w:rPr>
        <w:t xml:space="preserve"> Инструкция по настройке сканера есть также на диске в </w:t>
      </w:r>
      <w:proofErr w:type="spellStart"/>
      <w:r w:rsidRPr="00AE3E9C">
        <w:rPr>
          <w:rFonts w:ascii="Times New Roman" w:hAnsi="Times New Roman" w:cs="Times New Roman"/>
          <w:sz w:val="28"/>
          <w:szCs w:val="28"/>
        </w:rPr>
        <w:t>комлекте</w:t>
      </w:r>
      <w:proofErr w:type="spellEnd"/>
      <w:r w:rsidRPr="00AE3E9C">
        <w:rPr>
          <w:rFonts w:ascii="Times New Roman" w:hAnsi="Times New Roman" w:cs="Times New Roman"/>
          <w:sz w:val="28"/>
          <w:szCs w:val="28"/>
        </w:rPr>
        <w:t xml:space="preserve"> поставки оборудования. </w:t>
      </w:r>
    </w:p>
    <w:sectPr w:rsidR="00ED5322" w:rsidRPr="00ED5322" w:rsidSect="00ED53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5322"/>
    <w:rsid w:val="008E4CF0"/>
    <w:rsid w:val="00D15586"/>
    <w:rsid w:val="00ED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3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5">
    <w:name w:val="Hyperlink"/>
    <w:uiPriority w:val="99"/>
    <w:unhideWhenUsed/>
    <w:rsid w:val="00ED5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chools.tverlib.ru/barcod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2014-01-31T05:34:00Z</dcterms:created>
  <dcterms:modified xsi:type="dcterms:W3CDTF">2014-01-31T05:50:00Z</dcterms:modified>
</cp:coreProperties>
</file>